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04185" w:rsidRDefault="0079464E" w:rsidP="0079464E">
      <w:pPr>
        <w:spacing w:after="0" w:line="240" w:lineRule="auto"/>
        <w:ind w:left="-284" w:right="-24"/>
        <w:rPr>
          <w:rFonts w:ascii="Calibri" w:eastAsia="+mn-ea" w:hAnsi="Calibri" w:cs="+mn-cs"/>
          <w:color w:val="000000"/>
          <w:kern w:val="24"/>
          <w:sz w:val="32"/>
          <w:szCs w:val="32"/>
          <w:lang w:eastAsia="it-IT"/>
        </w:rPr>
      </w:pPr>
      <w:r>
        <w:rPr>
          <w:noProof/>
          <w:lang w:eastAsia="it-IT"/>
        </w:rPr>
        <w:t xml:space="preserve">                 </w:t>
      </w:r>
      <w:r w:rsidR="006C1957">
        <w:rPr>
          <w:noProof/>
          <w:lang w:eastAsia="it-IT"/>
        </w:rPr>
        <w:t xml:space="preserve">  </w:t>
      </w:r>
      <w:r w:rsidR="00024B34">
        <w:rPr>
          <w:noProof/>
          <w:lang w:eastAsia="it-IT"/>
        </w:rPr>
        <w:drawing>
          <wp:inline distT="0" distB="0" distL="0" distR="0">
            <wp:extent cx="2865476" cy="817603"/>
            <wp:effectExtent l="19050" t="0" r="0" b="0"/>
            <wp:docPr id="2" name="Immagine 0" descr="logo_agenzia_dema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genzia_demani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044" cy="81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</w:t>
      </w:r>
      <w:r w:rsidR="006C1957">
        <w:rPr>
          <w:noProof/>
          <w:lang w:eastAsia="it-IT"/>
        </w:rPr>
        <w:t xml:space="preserve"> </w:t>
      </w:r>
      <w:r w:rsidRPr="0079464E">
        <w:rPr>
          <w:noProof/>
          <w:lang w:eastAsia="it-IT"/>
        </w:rPr>
        <w:drawing>
          <wp:inline distT="0" distB="0" distL="0" distR="0">
            <wp:extent cx="1390650" cy="176903"/>
            <wp:effectExtent l="19050" t="0" r="0" b="0"/>
            <wp:docPr id="1" name="Immagine 1" descr="X:\LOGHI AGENZIA E VALORE PAESE\LOGHI VALORE PAESE\Valore Paese MARCHIO VALORE APPROVAT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LOGHI AGENZIA E VALORE PAESE\LOGHI VALORE PAESE\Valore Paese MARCHIO VALORE APPROVATO cop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573" cy="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1957">
        <w:rPr>
          <w:noProof/>
          <w:lang w:eastAsia="it-IT"/>
        </w:rPr>
        <w:t xml:space="preserve">               </w:t>
      </w:r>
      <w:r w:rsidR="006C1957" w:rsidRPr="006C1957">
        <w:rPr>
          <w:noProof/>
          <w:lang w:eastAsia="it-IT"/>
        </w:rPr>
        <w:drawing>
          <wp:inline distT="0" distB="0" distL="0" distR="0">
            <wp:extent cx="900113" cy="376238"/>
            <wp:effectExtent l="19050" t="0" r="0" b="0"/>
            <wp:docPr id="4" name="Immagine 4" descr="http://destinazioneitalia.gov.it/wp-content/uploads/2013/09/logo_ricavato-215x50p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10" descr="http://destinazioneitalia.gov.it/wp-content/uploads/2013/09/logo_ricavato-215x50px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3" cy="37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9B9" w:rsidRDefault="003149B9" w:rsidP="00EA376F">
      <w:pPr>
        <w:spacing w:after="0" w:line="240" w:lineRule="auto"/>
        <w:rPr>
          <w:rFonts w:ascii="Calibri" w:eastAsia="+mn-ea" w:hAnsi="Calibri" w:cs="+mn-cs"/>
          <w:color w:val="000000"/>
          <w:kern w:val="24"/>
          <w:sz w:val="28"/>
          <w:szCs w:val="28"/>
          <w:lang w:eastAsia="it-IT"/>
        </w:rPr>
      </w:pPr>
    </w:p>
    <w:p w:rsidR="00A502B2" w:rsidRDefault="001C20C9" w:rsidP="00EC4F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it-IT"/>
        </w:rPr>
      </w:pPr>
      <w:r w:rsidRPr="001C20C9">
        <w:rPr>
          <w:rFonts w:ascii="Calibri" w:eastAsia="+mn-ea" w:hAnsi="Calibri" w:cs="+mn-cs"/>
          <w:noProof/>
          <w:color w:val="000000"/>
          <w:kern w:val="24"/>
          <w:sz w:val="32"/>
          <w:szCs w:val="32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.15pt;margin-top:9.3pt;width:475.5pt;height:498.75pt;z-index:251660288;mso-width-relative:margin;mso-height-relative:margin" fillcolor="#eeece1 [3214]" strokecolor="#7f7f7f [1612]" strokeweight=".25pt">
            <v:shadow type="perspective" color="#4e6128 [1606]" opacity=".5" offset="1pt" offset2="-1pt"/>
            <v:textbox style="mso-next-textbox:#_x0000_s1026">
              <w:txbxContent>
                <w:p w:rsidR="00984A3D" w:rsidRDefault="00984A3D" w:rsidP="00F5336A">
                  <w:pPr>
                    <w:tabs>
                      <w:tab w:val="center" w:pos="4819"/>
                      <w:tab w:val="left" w:pos="8430"/>
                    </w:tabs>
                    <w:spacing w:after="0" w:line="240" w:lineRule="auto"/>
                    <w:jc w:val="center"/>
                    <w:rPr>
                      <w:rFonts w:ascii="Calibri" w:eastAsia="+mn-ea" w:hAnsi="Calibri" w:cs="+mn-cs"/>
                      <w:kern w:val="24"/>
                      <w:sz w:val="28"/>
                      <w:szCs w:val="28"/>
                      <w:lang w:eastAsia="it-IT"/>
                    </w:rPr>
                  </w:pPr>
                </w:p>
                <w:p w:rsidR="00F5336A" w:rsidRDefault="008E093A" w:rsidP="00F5336A">
                  <w:pPr>
                    <w:tabs>
                      <w:tab w:val="center" w:pos="4819"/>
                      <w:tab w:val="left" w:pos="8430"/>
                    </w:tabs>
                    <w:spacing w:after="0" w:line="240" w:lineRule="auto"/>
                    <w:jc w:val="center"/>
                    <w:rPr>
                      <w:rFonts w:ascii="Calibri" w:eastAsia="+mn-ea" w:hAnsi="Calibri" w:cs="+mn-cs"/>
                      <w:b/>
                      <w:bCs/>
                      <w:kern w:val="24"/>
                      <w:sz w:val="28"/>
                      <w:szCs w:val="28"/>
                      <w:lang w:eastAsia="it-IT"/>
                    </w:rPr>
                  </w:pPr>
                  <w:r>
                    <w:rPr>
                      <w:rFonts w:ascii="Calibri" w:eastAsia="+mn-ea" w:hAnsi="Calibri" w:cs="+mn-cs"/>
                      <w:kern w:val="24"/>
                      <w:sz w:val="28"/>
                      <w:szCs w:val="28"/>
                      <w:lang w:eastAsia="it-IT"/>
                    </w:rPr>
                    <w:t xml:space="preserve">Il </w:t>
                  </w:r>
                  <w:r w:rsidR="00F773D4">
                    <w:rPr>
                      <w:rFonts w:ascii="Calibri" w:eastAsia="+mn-ea" w:hAnsi="Calibri" w:cs="+mn-cs"/>
                      <w:b/>
                      <w:bCs/>
                      <w:kern w:val="24"/>
                      <w:sz w:val="28"/>
                      <w:szCs w:val="28"/>
                      <w:lang w:eastAsia="it-IT"/>
                    </w:rPr>
                    <w:t>16</w:t>
                  </w:r>
                  <w:r w:rsidR="006C4CF1">
                    <w:rPr>
                      <w:rFonts w:ascii="Calibri" w:eastAsia="+mn-ea" w:hAnsi="Calibri" w:cs="+mn-cs"/>
                      <w:b/>
                      <w:bCs/>
                      <w:kern w:val="24"/>
                      <w:sz w:val="28"/>
                      <w:szCs w:val="28"/>
                      <w:lang w:eastAsia="it-IT"/>
                    </w:rPr>
                    <w:t xml:space="preserve"> aprile 2014 </w:t>
                  </w:r>
                  <w:r w:rsidR="00835663">
                    <w:rPr>
                      <w:rFonts w:ascii="Calibri" w:eastAsia="+mn-ea" w:hAnsi="Calibri" w:cs="+mn-cs"/>
                      <w:b/>
                      <w:bCs/>
                      <w:kern w:val="24"/>
                      <w:sz w:val="28"/>
                      <w:szCs w:val="28"/>
                      <w:lang w:eastAsia="it-IT"/>
                    </w:rPr>
                    <w:t>d</w:t>
                  </w:r>
                  <w:r w:rsidR="006C4CF1">
                    <w:rPr>
                      <w:rFonts w:ascii="Calibri" w:eastAsia="+mn-ea" w:hAnsi="Calibri" w:cs="+mn-cs"/>
                      <w:b/>
                      <w:bCs/>
                      <w:kern w:val="24"/>
                      <w:sz w:val="28"/>
                      <w:szCs w:val="28"/>
                      <w:lang w:eastAsia="it-IT"/>
                    </w:rPr>
                    <w:t>alle o</w:t>
                  </w:r>
                  <w:r w:rsidR="00F5336A">
                    <w:rPr>
                      <w:rFonts w:ascii="Calibri" w:eastAsia="+mn-ea" w:hAnsi="Calibri" w:cs="+mn-cs"/>
                      <w:b/>
                      <w:bCs/>
                      <w:kern w:val="24"/>
                      <w:sz w:val="28"/>
                      <w:szCs w:val="28"/>
                      <w:lang w:eastAsia="it-IT"/>
                    </w:rPr>
                    <w:t xml:space="preserve">re 12,00 </w:t>
                  </w:r>
                  <w:r w:rsidR="00835663">
                    <w:rPr>
                      <w:rFonts w:ascii="Calibri" w:eastAsia="+mn-ea" w:hAnsi="Calibri" w:cs="+mn-cs"/>
                      <w:b/>
                      <w:bCs/>
                      <w:kern w:val="24"/>
                      <w:sz w:val="28"/>
                      <w:szCs w:val="28"/>
                      <w:lang w:eastAsia="it-IT"/>
                    </w:rPr>
                    <w:t>alle ore 13,30</w:t>
                  </w:r>
                </w:p>
                <w:p w:rsidR="00F5336A" w:rsidRDefault="00F5336A" w:rsidP="00F5336A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b/>
                      <w:kern w:val="24"/>
                      <w:sz w:val="28"/>
                      <w:szCs w:val="28"/>
                      <w:lang w:eastAsia="it-IT"/>
                    </w:rPr>
                  </w:pPr>
                  <w:r>
                    <w:rPr>
                      <w:rFonts w:ascii="Calibri" w:eastAsia="+mn-ea" w:hAnsi="Calibri" w:cs="+mn-cs"/>
                      <w:kern w:val="24"/>
                      <w:sz w:val="28"/>
                      <w:szCs w:val="28"/>
                      <w:lang w:eastAsia="it-IT"/>
                    </w:rPr>
                    <w:t xml:space="preserve">a </w:t>
                  </w:r>
                  <w:r w:rsidR="0074216D" w:rsidRPr="0074216D">
                    <w:rPr>
                      <w:rFonts w:ascii="Calibri" w:eastAsia="+mn-ea" w:hAnsi="Calibri" w:cs="+mn-cs"/>
                      <w:b/>
                      <w:kern w:val="24"/>
                      <w:sz w:val="28"/>
                      <w:szCs w:val="28"/>
                      <w:lang w:eastAsia="it-IT"/>
                    </w:rPr>
                    <w:t>Bari</w:t>
                  </w:r>
                  <w:r w:rsidRPr="000776EC">
                    <w:rPr>
                      <w:rFonts w:ascii="Calibri" w:eastAsia="+mn-ea" w:hAnsi="Calibri" w:cs="+mn-cs"/>
                      <w:b/>
                      <w:kern w:val="24"/>
                      <w:sz w:val="28"/>
                      <w:szCs w:val="28"/>
                      <w:lang w:eastAsia="it-IT"/>
                    </w:rPr>
                    <w:t xml:space="preserve"> </w:t>
                  </w:r>
                </w:p>
                <w:p w:rsidR="00241E65" w:rsidRDefault="00241E65" w:rsidP="00F5336A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b/>
                      <w:kern w:val="24"/>
                      <w:sz w:val="28"/>
                      <w:szCs w:val="28"/>
                      <w:lang w:eastAsia="it-IT"/>
                    </w:rPr>
                  </w:pPr>
                  <w:r w:rsidRPr="00241E65">
                    <w:rPr>
                      <w:rFonts w:ascii="Calibri" w:eastAsia="+mn-ea" w:hAnsi="Calibri" w:cs="+mn-cs"/>
                      <w:kern w:val="24"/>
                      <w:sz w:val="28"/>
                      <w:szCs w:val="28"/>
                      <w:lang w:eastAsia="it-IT"/>
                    </w:rPr>
                    <w:t>nella</w:t>
                  </w:r>
                  <w:r>
                    <w:rPr>
                      <w:rFonts w:ascii="Calibri" w:eastAsia="+mn-ea" w:hAnsi="Calibri" w:cs="+mn-cs"/>
                      <w:b/>
                      <w:kern w:val="24"/>
                      <w:sz w:val="28"/>
                      <w:szCs w:val="28"/>
                      <w:lang w:eastAsia="it-IT"/>
                    </w:rPr>
                    <w:t xml:space="preserve"> </w:t>
                  </w:r>
                  <w:r>
                    <w:rPr>
                      <w:rFonts w:ascii="Calibri" w:eastAsia="+mn-ea" w:hAnsi="Calibri" w:cs="+mn-cs"/>
                      <w:kern w:val="24"/>
                      <w:sz w:val="28"/>
                      <w:szCs w:val="28"/>
                      <w:lang w:eastAsia="it-IT"/>
                    </w:rPr>
                    <w:t>Sala Convegni di Confindustria Bari -BAT</w:t>
                  </w:r>
                </w:p>
                <w:p w:rsidR="00250335" w:rsidRDefault="00F5336A" w:rsidP="00F5336A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kern w:val="24"/>
                      <w:sz w:val="28"/>
                      <w:szCs w:val="28"/>
                      <w:lang w:eastAsia="it-IT"/>
                    </w:rPr>
                  </w:pPr>
                  <w:r w:rsidRPr="00637DB7">
                    <w:rPr>
                      <w:rFonts w:ascii="Calibri" w:eastAsia="+mn-ea" w:hAnsi="Calibri" w:cs="+mn-cs"/>
                      <w:kern w:val="24"/>
                      <w:sz w:val="28"/>
                      <w:szCs w:val="28"/>
                      <w:lang w:eastAsia="it-IT"/>
                    </w:rPr>
                    <w:t>in</w:t>
                  </w:r>
                  <w:r w:rsidRPr="000776EC">
                    <w:rPr>
                      <w:rFonts w:ascii="Calibri" w:eastAsia="+mn-ea" w:hAnsi="Calibri" w:cs="+mn-cs"/>
                      <w:b/>
                      <w:kern w:val="24"/>
                      <w:sz w:val="28"/>
                      <w:szCs w:val="28"/>
                      <w:lang w:eastAsia="it-IT"/>
                    </w:rPr>
                    <w:t xml:space="preserve"> </w:t>
                  </w:r>
                  <w:r w:rsidR="00250335">
                    <w:rPr>
                      <w:rFonts w:ascii="Calibri" w:eastAsia="+mn-ea" w:hAnsi="Calibri" w:cs="+mn-cs"/>
                      <w:kern w:val="24"/>
                      <w:sz w:val="28"/>
                      <w:szCs w:val="28"/>
                      <w:lang w:eastAsia="it-IT"/>
                    </w:rPr>
                    <w:t xml:space="preserve"> </w:t>
                  </w:r>
                  <w:r w:rsidR="00250335" w:rsidRPr="004A4F1A">
                    <w:rPr>
                      <w:rFonts w:ascii="Calibri" w:eastAsia="+mn-ea" w:hAnsi="Calibri" w:cs="+mn-cs"/>
                      <w:b/>
                      <w:kern w:val="24"/>
                      <w:sz w:val="28"/>
                      <w:szCs w:val="28"/>
                      <w:lang w:eastAsia="it-IT"/>
                    </w:rPr>
                    <w:t>via Amendola, 172/R</w:t>
                  </w:r>
                </w:p>
                <w:p w:rsidR="004D6FBC" w:rsidRDefault="004D6FBC" w:rsidP="00F5336A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b/>
                      <w:bCs/>
                      <w:kern w:val="24"/>
                      <w:sz w:val="28"/>
                      <w:szCs w:val="28"/>
                      <w:lang w:eastAsia="it-IT"/>
                    </w:rPr>
                  </w:pPr>
                </w:p>
                <w:p w:rsidR="00F5336A" w:rsidRDefault="00F5336A" w:rsidP="00F5336A">
                  <w:pPr>
                    <w:spacing w:after="0" w:line="240" w:lineRule="auto"/>
                    <w:jc w:val="center"/>
                    <w:rPr>
                      <w:rFonts w:ascii="Calibri" w:eastAsia="+mn-ea" w:hAnsi="Calibri" w:cs="+mn-cs"/>
                      <w:b/>
                      <w:bCs/>
                      <w:kern w:val="24"/>
                      <w:sz w:val="28"/>
                      <w:szCs w:val="28"/>
                      <w:lang w:eastAsia="it-IT"/>
                    </w:rPr>
                  </w:pPr>
                </w:p>
                <w:p w:rsidR="00F5336A" w:rsidRDefault="008E093A" w:rsidP="004F2F9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4" w:right="316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 xml:space="preserve">l'Agenzia del Demanio presenta </w:t>
                  </w:r>
                  <w:r w:rsidR="004D6FBC">
                    <w:rPr>
                      <w:sz w:val="28"/>
                      <w:szCs w:val="28"/>
                    </w:rPr>
                    <w:t xml:space="preserve">le opportunità di investimento sugli </w:t>
                  </w:r>
                  <w:r w:rsidR="00F5336A">
                    <w:rPr>
                      <w:sz w:val="28"/>
                      <w:szCs w:val="28"/>
                    </w:rPr>
                    <w:t xml:space="preserve">immobili dello Stato, oggetto di gare in corso </w:t>
                  </w:r>
                  <w:r w:rsidR="00F533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con un bando che </w:t>
                  </w:r>
                  <w:r w:rsidR="00F5336A" w:rsidRPr="00F533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preve</w:t>
                  </w:r>
                  <w:r w:rsidR="0083566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de la vendita di</w:t>
                  </w:r>
                  <w:r w:rsidR="00F533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:</w:t>
                  </w:r>
                </w:p>
                <w:p w:rsidR="00F5336A" w:rsidRDefault="00F5336A" w:rsidP="0091467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4" w:right="316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74216D" w:rsidRPr="0074216D" w:rsidRDefault="0074216D" w:rsidP="0074216D">
                  <w:pPr>
                    <w:pStyle w:val="Paragrafoelenco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84" w:right="316" w:firstLine="0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74216D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Ex Convento S. Domenico Maggiore Monteoliveto – Taranto;</w:t>
                  </w:r>
                </w:p>
                <w:p w:rsidR="00835663" w:rsidRPr="00835663" w:rsidRDefault="00F5336A" w:rsidP="00914673">
                  <w:pPr>
                    <w:pStyle w:val="Paragrafoelenco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84" w:right="316"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566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Castello </w:t>
                  </w:r>
                  <w:r w:rsidR="00835663" w:rsidRPr="0083566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di Gradisca D’Isonzo </w:t>
                  </w:r>
                  <w:r w:rsidR="004933B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–</w:t>
                  </w:r>
                  <w:r w:rsidR="00835663" w:rsidRPr="0083566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3566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Gorizia</w:t>
                  </w:r>
                  <w:r w:rsidR="004933B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;</w:t>
                  </w:r>
                </w:p>
                <w:p w:rsidR="00F5336A" w:rsidRPr="0074216D" w:rsidRDefault="00835663" w:rsidP="0074216D">
                  <w:pPr>
                    <w:pStyle w:val="Paragrafoelenco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84" w:right="316"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566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="00F5336A" w:rsidRPr="0083566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mmobile situato nel centro storico </w:t>
                  </w:r>
                  <w:r w:rsidRPr="0083566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- </w:t>
                  </w:r>
                  <w:r w:rsidR="00F5336A" w:rsidRPr="0083566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Trieste; </w:t>
                  </w:r>
                </w:p>
                <w:p w:rsidR="00F5336A" w:rsidRPr="00835663" w:rsidRDefault="00835663" w:rsidP="00914673">
                  <w:pPr>
                    <w:pStyle w:val="Paragrafoelenco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84" w:right="316"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566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Edificio storico “Casa Nappi” -</w:t>
                  </w:r>
                  <w:r w:rsidR="00F5336A" w:rsidRPr="0083566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Loreto (An</w:t>
                  </w:r>
                  <w:r w:rsidRPr="0083566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)</w:t>
                  </w:r>
                  <w:r w:rsidR="004933B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;</w:t>
                  </w:r>
                </w:p>
                <w:p w:rsidR="00F5336A" w:rsidRDefault="00835663" w:rsidP="00914673">
                  <w:pPr>
                    <w:pStyle w:val="Paragrafoelenco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84" w:right="316"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566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Isola di Poveglia  - Venezia (cessione diritto di superficie</w:t>
                  </w:r>
                  <w:r w:rsidR="00F5336A" w:rsidRPr="0083566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per 99 anni</w:t>
                  </w:r>
                  <w:r w:rsidRPr="0083566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)</w:t>
                  </w:r>
                  <w:r w:rsidR="004933B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.</w:t>
                  </w:r>
                </w:p>
                <w:p w:rsidR="00984A3D" w:rsidRPr="00984A3D" w:rsidRDefault="00984A3D" w:rsidP="00914673">
                  <w:pPr>
                    <w:pStyle w:val="Paragrafoelenco"/>
                    <w:autoSpaceDE w:val="0"/>
                    <w:autoSpaceDN w:val="0"/>
                    <w:adjustRightInd w:val="0"/>
                    <w:spacing w:after="0" w:line="240" w:lineRule="auto"/>
                    <w:ind w:left="284" w:right="316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984A3D" w:rsidRDefault="00984A3D" w:rsidP="00914673">
                  <w:pPr>
                    <w:ind w:left="284" w:right="316"/>
                    <w:rPr>
                      <w:sz w:val="28"/>
                      <w:szCs w:val="28"/>
                    </w:rPr>
                  </w:pPr>
                </w:p>
                <w:p w:rsidR="00AA7063" w:rsidRDefault="00AA7063" w:rsidP="00914673">
                  <w:pPr>
                    <w:spacing w:after="0" w:line="240" w:lineRule="auto"/>
                    <w:ind w:left="284" w:right="31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All’incontro saranno presenti </w:t>
                  </w:r>
                  <w:r w:rsidR="00603E46">
                    <w:rPr>
                      <w:sz w:val="28"/>
                      <w:szCs w:val="28"/>
                    </w:rPr>
                    <w:t xml:space="preserve">il </w:t>
                  </w:r>
                  <w:r>
                    <w:rPr>
                      <w:sz w:val="28"/>
                      <w:szCs w:val="28"/>
                    </w:rPr>
                    <w:t>Direttore Centrale Gestione Patrimonio Immobiliare del</w:t>
                  </w:r>
                  <w:r w:rsidR="00C94CE6">
                    <w:rPr>
                      <w:sz w:val="28"/>
                      <w:szCs w:val="28"/>
                    </w:rPr>
                    <w:t xml:space="preserve">lo Stato, Paolo </w:t>
                  </w:r>
                  <w:proofErr w:type="spellStart"/>
                  <w:r w:rsidR="00C94CE6">
                    <w:rPr>
                      <w:sz w:val="28"/>
                      <w:szCs w:val="28"/>
                    </w:rPr>
                    <w:t>Maranca</w:t>
                  </w:r>
                  <w:proofErr w:type="spellEnd"/>
                  <w:r w:rsidR="00C94CE6"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sz w:val="28"/>
                      <w:szCs w:val="28"/>
                    </w:rPr>
                    <w:t>il Direttore Centrale Strategie, Progetti di Valorizzazione e P</w:t>
                  </w:r>
                  <w:r w:rsidR="00C94CE6">
                    <w:rPr>
                      <w:sz w:val="28"/>
                      <w:szCs w:val="28"/>
                    </w:rPr>
                    <w:t>artecipazioni, Stefano Mantella ed il Direttore Regionale Puglia e Basilicata, Giuliana Dionisio.</w:t>
                  </w:r>
                </w:p>
                <w:p w:rsidR="004933B0" w:rsidRDefault="004933B0" w:rsidP="004933B0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4D6FBC" w:rsidRDefault="004D6FBC" w:rsidP="004933B0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4933B0" w:rsidRDefault="004933B0" w:rsidP="004933B0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984A3D" w:rsidRPr="00712E30" w:rsidRDefault="00984A3D" w:rsidP="009146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Tutte le informazioni relative al bando di gara sono consultabili</w:t>
                  </w:r>
                  <w:r w:rsidRPr="00F533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accedendo alla piattaforma telematica “Aste</w:t>
                  </w:r>
                  <w:r w:rsidR="00712E3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12E3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on line”  al link :</w:t>
                  </w:r>
                </w:p>
                <w:p w:rsidR="00984A3D" w:rsidRPr="00712E30" w:rsidRDefault="00984A3D" w:rsidP="00914673">
                  <w:pPr>
                    <w:jc w:val="center"/>
                    <w:rPr>
                      <w:sz w:val="28"/>
                      <w:szCs w:val="28"/>
                    </w:rPr>
                  </w:pPr>
                  <w:r w:rsidRPr="00712E30">
                    <w:rPr>
                      <w:rFonts w:ascii="Arial" w:hAnsi="Arial" w:cs="Arial"/>
                      <w:color w:val="0000FF"/>
                    </w:rPr>
                    <w:t>http://www.agenziademanio.it/opencms/it/asteEGare/AsteOnLine/BandiVendiCorso/index.html</w:t>
                  </w:r>
                </w:p>
                <w:p w:rsidR="00984A3D" w:rsidRPr="00712E30" w:rsidRDefault="00984A3D" w:rsidP="00F5336A">
                  <w:pPr>
                    <w:rPr>
                      <w:sz w:val="28"/>
                      <w:szCs w:val="28"/>
                    </w:rPr>
                  </w:pPr>
                </w:p>
                <w:p w:rsidR="00984A3D" w:rsidRPr="00712E30" w:rsidRDefault="00984A3D" w:rsidP="00F5336A">
                  <w:pPr>
                    <w:rPr>
                      <w:rFonts w:ascii="Calibri" w:eastAsia="+mn-ea" w:hAnsi="Calibri" w:cs="+mn-cs"/>
                      <w:b/>
                      <w:bCs/>
                      <w:kern w:val="24"/>
                      <w:sz w:val="26"/>
                      <w:szCs w:val="26"/>
                      <w:lang w:eastAsia="it-IT"/>
                    </w:rPr>
                  </w:pPr>
                </w:p>
              </w:txbxContent>
            </v:textbox>
          </v:shape>
        </w:pict>
      </w:r>
    </w:p>
    <w:p w:rsidR="00637DB7" w:rsidRPr="00E24482" w:rsidRDefault="00637DB7" w:rsidP="00EC4F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it-IT"/>
        </w:rPr>
      </w:pPr>
    </w:p>
    <w:p w:rsidR="00EC4F55" w:rsidRPr="00EC4F55" w:rsidRDefault="00EC4F55" w:rsidP="00EC4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04185" w:rsidRDefault="00604185"/>
    <w:p w:rsidR="00024B34" w:rsidRDefault="00646FF2" w:rsidP="00604185">
      <w:pPr>
        <w:spacing w:after="0" w:line="240" w:lineRule="auto"/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lang w:eastAsia="it-IT"/>
        </w:rPr>
      </w:pPr>
      <w:r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lang w:eastAsia="it-IT"/>
        </w:rPr>
        <w:t xml:space="preserve"> </w:t>
      </w:r>
    </w:p>
    <w:p w:rsidR="00024B34" w:rsidRDefault="00024B34" w:rsidP="00604185">
      <w:pPr>
        <w:spacing w:after="0" w:line="240" w:lineRule="auto"/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lang w:eastAsia="it-IT"/>
        </w:rPr>
      </w:pPr>
    </w:p>
    <w:p w:rsidR="00024B34" w:rsidRDefault="00024B34" w:rsidP="00604185">
      <w:pPr>
        <w:spacing w:after="0" w:line="240" w:lineRule="auto"/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lang w:eastAsia="it-IT"/>
        </w:rPr>
      </w:pPr>
    </w:p>
    <w:p w:rsidR="00024B34" w:rsidRDefault="00024B34" w:rsidP="00604185">
      <w:pPr>
        <w:spacing w:after="0" w:line="240" w:lineRule="auto"/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lang w:eastAsia="it-IT"/>
        </w:rPr>
      </w:pPr>
    </w:p>
    <w:p w:rsidR="00024B34" w:rsidRDefault="00024B34" w:rsidP="00604185">
      <w:pPr>
        <w:spacing w:after="0" w:line="240" w:lineRule="auto"/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lang w:eastAsia="it-IT"/>
        </w:rPr>
      </w:pPr>
    </w:p>
    <w:p w:rsidR="00024B34" w:rsidRDefault="00024B34" w:rsidP="00604185">
      <w:pPr>
        <w:spacing w:after="0" w:line="240" w:lineRule="auto"/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lang w:eastAsia="it-IT"/>
        </w:rPr>
      </w:pPr>
    </w:p>
    <w:p w:rsidR="00024B34" w:rsidRDefault="00024B34" w:rsidP="00604185">
      <w:pPr>
        <w:spacing w:after="0" w:line="240" w:lineRule="auto"/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lang w:eastAsia="it-IT"/>
        </w:rPr>
      </w:pPr>
    </w:p>
    <w:p w:rsidR="00024B34" w:rsidRDefault="00024B34" w:rsidP="00604185">
      <w:pPr>
        <w:spacing w:after="0" w:line="240" w:lineRule="auto"/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lang w:eastAsia="it-IT"/>
        </w:rPr>
      </w:pPr>
    </w:p>
    <w:p w:rsidR="00024B34" w:rsidRDefault="00024B34" w:rsidP="00604185">
      <w:pPr>
        <w:spacing w:after="0" w:line="240" w:lineRule="auto"/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lang w:eastAsia="it-IT"/>
        </w:rPr>
      </w:pPr>
    </w:p>
    <w:p w:rsidR="00604185" w:rsidRDefault="00604185"/>
    <w:p w:rsidR="00DD1EFB" w:rsidRDefault="00DD1EFB"/>
    <w:p w:rsidR="00DD1EFB" w:rsidRDefault="00DD1EFB"/>
    <w:p w:rsidR="00C818DC" w:rsidRDefault="00C818DC"/>
    <w:p w:rsidR="00C818DC" w:rsidRDefault="00C818DC"/>
    <w:p w:rsidR="00233539" w:rsidRDefault="00233539"/>
    <w:p w:rsidR="004A02E4" w:rsidRDefault="004A02E4"/>
    <w:p w:rsidR="00044098" w:rsidRDefault="00044098"/>
    <w:p w:rsidR="00044098" w:rsidRPr="00044098" w:rsidRDefault="00044098" w:rsidP="00044098"/>
    <w:p w:rsidR="00633362" w:rsidRDefault="00633362" w:rsidP="00044098">
      <w:pPr>
        <w:tabs>
          <w:tab w:val="left" w:pos="1180"/>
        </w:tabs>
      </w:pPr>
    </w:p>
    <w:p w:rsidR="00233539" w:rsidRDefault="00F771D3" w:rsidP="00044098">
      <w:pPr>
        <w:tabs>
          <w:tab w:val="left" w:pos="1180"/>
        </w:tabs>
        <w:rPr>
          <w:b/>
        </w:rPr>
      </w:pPr>
      <w:r>
        <w:t xml:space="preserve">            </w:t>
      </w:r>
      <w:r w:rsidR="00435BC3">
        <w:t xml:space="preserve"> </w:t>
      </w:r>
      <w:r w:rsidR="00963A06">
        <w:t xml:space="preserve">          </w:t>
      </w:r>
      <w:r w:rsidR="0036511F" w:rsidRPr="0038371D">
        <w:rPr>
          <w:b/>
        </w:rPr>
        <w:t xml:space="preserve">                      </w:t>
      </w:r>
    </w:p>
    <w:p w:rsidR="00646FF2" w:rsidRDefault="00646FF2" w:rsidP="00044098">
      <w:pPr>
        <w:tabs>
          <w:tab w:val="left" w:pos="1180"/>
        </w:tabs>
        <w:rPr>
          <w:b/>
        </w:rPr>
      </w:pPr>
    </w:p>
    <w:p w:rsidR="00F5336A" w:rsidRDefault="001C20C9" w:rsidP="00A510F4">
      <w:pPr>
        <w:tabs>
          <w:tab w:val="left" w:pos="1180"/>
        </w:tabs>
        <w:jc w:val="center"/>
        <w:rPr>
          <w:i/>
          <w:sz w:val="24"/>
          <w:szCs w:val="24"/>
        </w:rPr>
      </w:pPr>
      <w:r w:rsidRPr="001C20C9">
        <w:rPr>
          <w:noProof/>
        </w:rPr>
        <w:pict>
          <v:shape id="_x0000_s1027" type="#_x0000_t202" style="position:absolute;left:0;text-align:left;margin-left:36.15pt;margin-top:9.75pt;width:470.25pt;height:87.85pt;z-index:251662336;mso-width-relative:margin;mso-height-relative:margin" fillcolor="#eeece1 [3214]" strokecolor="#7f7f7f [1612]" strokeweight=".25pt">
            <v:shadow type="perspective" color="#4e6128 [1606]" opacity=".5" offset="1pt" offset2="-1pt"/>
            <v:textbox style="mso-next-textbox:#_x0000_s1027">
              <w:txbxContent>
                <w:p w:rsidR="00233539" w:rsidRDefault="00233539" w:rsidP="00DD1EFB">
                  <w:pPr>
                    <w:pStyle w:val="Pidipagina"/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  <w:p w:rsidR="00435BC3" w:rsidRPr="00044098" w:rsidRDefault="00435BC3" w:rsidP="00300AB8">
                  <w:pPr>
                    <w:pStyle w:val="Pidipagina"/>
                    <w:jc w:val="center"/>
                    <w:rPr>
                      <w:sz w:val="26"/>
                      <w:szCs w:val="26"/>
                    </w:rPr>
                  </w:pPr>
                  <w:r w:rsidRPr="00044098">
                    <w:rPr>
                      <w:iCs/>
                      <w:sz w:val="26"/>
                      <w:szCs w:val="26"/>
                    </w:rPr>
                    <w:t xml:space="preserve">Per la partecipazione </w:t>
                  </w:r>
                  <w:r w:rsidR="003A4DEB">
                    <w:rPr>
                      <w:iCs/>
                      <w:sz w:val="26"/>
                      <w:szCs w:val="26"/>
                    </w:rPr>
                    <w:t xml:space="preserve">si prega di effettuare </w:t>
                  </w:r>
                  <w:r w:rsidRPr="00044098">
                    <w:rPr>
                      <w:iCs/>
                      <w:sz w:val="26"/>
                      <w:szCs w:val="26"/>
                    </w:rPr>
                    <w:t xml:space="preserve">il </w:t>
                  </w:r>
                  <w:proofErr w:type="spellStart"/>
                  <w:r w:rsidRPr="00044098">
                    <w:rPr>
                      <w:iCs/>
                      <w:sz w:val="26"/>
                      <w:szCs w:val="26"/>
                    </w:rPr>
                    <w:t>pre-ac</w:t>
                  </w:r>
                  <w:r w:rsidR="003A2F8B">
                    <w:rPr>
                      <w:iCs/>
                      <w:sz w:val="26"/>
                      <w:szCs w:val="26"/>
                    </w:rPr>
                    <w:t>c</w:t>
                  </w:r>
                  <w:r w:rsidRPr="00044098">
                    <w:rPr>
                      <w:iCs/>
                      <w:sz w:val="26"/>
                      <w:szCs w:val="26"/>
                    </w:rPr>
                    <w:t>redito</w:t>
                  </w:r>
                  <w:proofErr w:type="spellEnd"/>
                  <w:r w:rsidR="00300AB8">
                    <w:rPr>
                      <w:iCs/>
                      <w:sz w:val="26"/>
                      <w:szCs w:val="26"/>
                    </w:rPr>
                    <w:t xml:space="preserve"> </w:t>
                  </w:r>
                  <w:r w:rsidRPr="00044098">
                    <w:rPr>
                      <w:iCs/>
                      <w:sz w:val="26"/>
                      <w:szCs w:val="26"/>
                    </w:rPr>
                    <w:t>scrivendo a:</w:t>
                  </w:r>
                </w:p>
                <w:p w:rsidR="00435BC3" w:rsidRPr="00043DE9" w:rsidRDefault="001C20C9" w:rsidP="003A4DEB">
                  <w:pPr>
                    <w:pStyle w:val="Pidipagina"/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hyperlink r:id="rId11" w:history="1">
                    <w:r w:rsidR="00435BC3" w:rsidRPr="00D12F2A">
                      <w:rPr>
                        <w:rStyle w:val="Collegamentoipertestuale"/>
                        <w:b/>
                        <w:bCs/>
                        <w:iCs/>
                        <w:sz w:val="26"/>
                        <w:szCs w:val="26"/>
                      </w:rPr>
                      <w:t>dg.eventi@agenziademanio.it</w:t>
                    </w:r>
                  </w:hyperlink>
                </w:p>
                <w:p w:rsidR="00435BC3" w:rsidRDefault="00435BC3"/>
              </w:txbxContent>
            </v:textbox>
          </v:shape>
        </w:pict>
      </w:r>
    </w:p>
    <w:p w:rsidR="00F5336A" w:rsidRDefault="00F5336A" w:rsidP="00A510F4">
      <w:pPr>
        <w:tabs>
          <w:tab w:val="left" w:pos="1180"/>
        </w:tabs>
        <w:jc w:val="center"/>
        <w:rPr>
          <w:i/>
          <w:sz w:val="24"/>
          <w:szCs w:val="24"/>
        </w:rPr>
      </w:pPr>
    </w:p>
    <w:p w:rsidR="00F5336A" w:rsidRDefault="00F5336A" w:rsidP="00A510F4">
      <w:pPr>
        <w:tabs>
          <w:tab w:val="left" w:pos="1180"/>
        </w:tabs>
        <w:jc w:val="center"/>
        <w:rPr>
          <w:i/>
          <w:sz w:val="24"/>
          <w:szCs w:val="24"/>
        </w:rPr>
      </w:pPr>
    </w:p>
    <w:p w:rsidR="00F5336A" w:rsidRDefault="00F5336A" w:rsidP="00A510F4">
      <w:pPr>
        <w:tabs>
          <w:tab w:val="left" w:pos="1180"/>
        </w:tabs>
        <w:jc w:val="center"/>
        <w:rPr>
          <w:i/>
          <w:sz w:val="24"/>
          <w:szCs w:val="24"/>
        </w:rPr>
      </w:pPr>
    </w:p>
    <w:p w:rsidR="00044098" w:rsidRPr="0038371D" w:rsidRDefault="00044098" w:rsidP="00A510F4">
      <w:pPr>
        <w:tabs>
          <w:tab w:val="left" w:pos="1180"/>
        </w:tabs>
        <w:jc w:val="center"/>
      </w:pPr>
      <w:r w:rsidRPr="0038371D">
        <w:rPr>
          <w:i/>
          <w:sz w:val="24"/>
          <w:szCs w:val="24"/>
        </w:rPr>
        <w:t>Per informazioni e adesioni:  Tel</w:t>
      </w:r>
      <w:r w:rsidR="00E13E5E">
        <w:rPr>
          <w:i/>
          <w:sz w:val="24"/>
          <w:szCs w:val="24"/>
        </w:rPr>
        <w:t xml:space="preserve">. </w:t>
      </w:r>
      <w:r w:rsidRPr="0038371D">
        <w:rPr>
          <w:i/>
          <w:sz w:val="24"/>
          <w:szCs w:val="24"/>
        </w:rPr>
        <w:t xml:space="preserve"> 06</w:t>
      </w:r>
      <w:r w:rsidR="00E13E5E">
        <w:rPr>
          <w:i/>
          <w:sz w:val="24"/>
          <w:szCs w:val="24"/>
        </w:rPr>
        <w:t xml:space="preserve"> - </w:t>
      </w:r>
      <w:r w:rsidRPr="0038371D">
        <w:rPr>
          <w:i/>
          <w:sz w:val="24"/>
          <w:szCs w:val="24"/>
        </w:rPr>
        <w:t xml:space="preserve">42 367 </w:t>
      </w:r>
      <w:r w:rsidR="003B6D5F" w:rsidRPr="0038371D">
        <w:rPr>
          <w:i/>
          <w:sz w:val="24"/>
          <w:szCs w:val="24"/>
        </w:rPr>
        <w:t>223</w:t>
      </w:r>
    </w:p>
    <w:sectPr w:rsidR="00044098" w:rsidRPr="0038371D" w:rsidSect="00B82161">
      <w:footerReference w:type="default" r:id="rId12"/>
      <w:pgSz w:w="11906" w:h="16838"/>
      <w:pgMar w:top="720" w:right="566" w:bottom="720" w:left="567" w:header="708" w:footer="708" w:gutter="0"/>
      <w:pgBorders w:offsetFrom="page">
        <w:top w:val="single" w:sz="4" w:space="24" w:color="A6A6A6" w:themeColor="background1" w:themeShade="A6"/>
        <w:left w:val="single" w:sz="4" w:space="24" w:color="A6A6A6" w:themeColor="background1" w:themeShade="A6"/>
        <w:bottom w:val="single" w:sz="4" w:space="24" w:color="A6A6A6" w:themeColor="background1" w:themeShade="A6"/>
        <w:right w:val="single" w:sz="4" w:space="24" w:color="A6A6A6" w:themeColor="background1" w:themeShade="A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F11" w:rsidRDefault="00E83F11" w:rsidP="00024B34">
      <w:pPr>
        <w:spacing w:after="0" w:line="240" w:lineRule="auto"/>
      </w:pPr>
      <w:r>
        <w:separator/>
      </w:r>
    </w:p>
  </w:endnote>
  <w:endnote w:type="continuationSeparator" w:id="0">
    <w:p w:rsidR="00E83F11" w:rsidRDefault="00E83F11" w:rsidP="0002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C3" w:rsidRDefault="00435BC3" w:rsidP="00633362">
    <w:pPr>
      <w:pStyle w:val="Pidipagina"/>
    </w:pPr>
    <w:r>
      <w:rPr>
        <w:b/>
        <w:color w:val="808080" w:themeColor="background1" w:themeShade="80"/>
      </w:rPr>
      <w:t xml:space="preserve">   </w:t>
    </w:r>
  </w:p>
  <w:p w:rsidR="00435BC3" w:rsidRDefault="00435BC3">
    <w:pPr>
      <w:pStyle w:val="Pidipagina"/>
    </w:pPr>
    <w:r>
      <w:tab/>
    </w:r>
    <w:r>
      <w:tab/>
      <w:t xml:space="preserve">               </w:t>
    </w:r>
    <w:r>
      <w:tab/>
    </w:r>
    <w:r>
      <w:tab/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F11" w:rsidRDefault="00E83F11" w:rsidP="00024B34">
      <w:pPr>
        <w:spacing w:after="0" w:line="240" w:lineRule="auto"/>
      </w:pPr>
      <w:r>
        <w:separator/>
      </w:r>
    </w:p>
  </w:footnote>
  <w:footnote w:type="continuationSeparator" w:id="0">
    <w:p w:rsidR="00E83F11" w:rsidRDefault="00E83F11" w:rsidP="00024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67AAD"/>
    <w:multiLevelType w:val="hybridMultilevel"/>
    <w:tmpl w:val="3ECEB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22ED8"/>
    <w:multiLevelType w:val="hybridMultilevel"/>
    <w:tmpl w:val="B276ED4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48B4655E"/>
    <w:multiLevelType w:val="hybridMultilevel"/>
    <w:tmpl w:val="5136189C"/>
    <w:lvl w:ilvl="0" w:tplc="941A55CE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404040" w:themeColor="text1" w:themeTint="BF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3B622F8"/>
    <w:multiLevelType w:val="hybridMultilevel"/>
    <w:tmpl w:val="21B8F3F2"/>
    <w:lvl w:ilvl="0" w:tplc="421CA91C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404040" w:themeColor="text1" w:themeTint="BF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9C64D46"/>
    <w:multiLevelType w:val="hybridMultilevel"/>
    <w:tmpl w:val="39A6170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/>
  <w:rsids>
    <w:rsidRoot w:val="00604185"/>
    <w:rsid w:val="00024B34"/>
    <w:rsid w:val="0003287D"/>
    <w:rsid w:val="000405A3"/>
    <w:rsid w:val="00042432"/>
    <w:rsid w:val="00043DE9"/>
    <w:rsid w:val="00044098"/>
    <w:rsid w:val="0005474D"/>
    <w:rsid w:val="00060706"/>
    <w:rsid w:val="00063096"/>
    <w:rsid w:val="000776EC"/>
    <w:rsid w:val="000C230E"/>
    <w:rsid w:val="000D0591"/>
    <w:rsid w:val="000D69B4"/>
    <w:rsid w:val="000E28E7"/>
    <w:rsid w:val="000F12D5"/>
    <w:rsid w:val="000F3F49"/>
    <w:rsid w:val="00101742"/>
    <w:rsid w:val="00106833"/>
    <w:rsid w:val="00107E1D"/>
    <w:rsid w:val="0011550E"/>
    <w:rsid w:val="001167E9"/>
    <w:rsid w:val="0014072A"/>
    <w:rsid w:val="00150381"/>
    <w:rsid w:val="00172C7D"/>
    <w:rsid w:val="001758A5"/>
    <w:rsid w:val="001949A8"/>
    <w:rsid w:val="001B0ACB"/>
    <w:rsid w:val="001B2C8D"/>
    <w:rsid w:val="001B3E0E"/>
    <w:rsid w:val="001B41FE"/>
    <w:rsid w:val="001B456B"/>
    <w:rsid w:val="001C20C9"/>
    <w:rsid w:val="001D0295"/>
    <w:rsid w:val="001D260C"/>
    <w:rsid w:val="00215194"/>
    <w:rsid w:val="00233539"/>
    <w:rsid w:val="00241E65"/>
    <w:rsid w:val="00250335"/>
    <w:rsid w:val="00250358"/>
    <w:rsid w:val="00255DFD"/>
    <w:rsid w:val="00263ED8"/>
    <w:rsid w:val="00281A0A"/>
    <w:rsid w:val="0028697A"/>
    <w:rsid w:val="00295E8F"/>
    <w:rsid w:val="002A204C"/>
    <w:rsid w:val="002B745A"/>
    <w:rsid w:val="002C0F5F"/>
    <w:rsid w:val="002C11C3"/>
    <w:rsid w:val="002D1A71"/>
    <w:rsid w:val="002D5127"/>
    <w:rsid w:val="00300AB8"/>
    <w:rsid w:val="003033C3"/>
    <w:rsid w:val="003149B9"/>
    <w:rsid w:val="00323530"/>
    <w:rsid w:val="003502D0"/>
    <w:rsid w:val="00351B28"/>
    <w:rsid w:val="00352D10"/>
    <w:rsid w:val="00353362"/>
    <w:rsid w:val="00361389"/>
    <w:rsid w:val="0036511F"/>
    <w:rsid w:val="00374271"/>
    <w:rsid w:val="0038371D"/>
    <w:rsid w:val="003878A4"/>
    <w:rsid w:val="003944C0"/>
    <w:rsid w:val="003A2F8B"/>
    <w:rsid w:val="003A4DEB"/>
    <w:rsid w:val="003B25DA"/>
    <w:rsid w:val="003B6D5F"/>
    <w:rsid w:val="003C07F8"/>
    <w:rsid w:val="003C5151"/>
    <w:rsid w:val="003C5E74"/>
    <w:rsid w:val="003D0E5E"/>
    <w:rsid w:val="003D1809"/>
    <w:rsid w:val="003D6669"/>
    <w:rsid w:val="00412332"/>
    <w:rsid w:val="00412E60"/>
    <w:rsid w:val="00431CB9"/>
    <w:rsid w:val="00432235"/>
    <w:rsid w:val="00435BC3"/>
    <w:rsid w:val="00443EA1"/>
    <w:rsid w:val="00476569"/>
    <w:rsid w:val="004847AD"/>
    <w:rsid w:val="00486607"/>
    <w:rsid w:val="00490C6D"/>
    <w:rsid w:val="004933B0"/>
    <w:rsid w:val="0049531F"/>
    <w:rsid w:val="00496862"/>
    <w:rsid w:val="004A02E4"/>
    <w:rsid w:val="004A0E4E"/>
    <w:rsid w:val="004A4F1A"/>
    <w:rsid w:val="004A4F54"/>
    <w:rsid w:val="004C0BED"/>
    <w:rsid w:val="004D6FBC"/>
    <w:rsid w:val="004E0E36"/>
    <w:rsid w:val="004E4C14"/>
    <w:rsid w:val="004E6606"/>
    <w:rsid w:val="004F0647"/>
    <w:rsid w:val="004F0A95"/>
    <w:rsid w:val="004F1F9E"/>
    <w:rsid w:val="004F2589"/>
    <w:rsid w:val="004F2F93"/>
    <w:rsid w:val="004F7662"/>
    <w:rsid w:val="004F7F50"/>
    <w:rsid w:val="005156ED"/>
    <w:rsid w:val="005346AC"/>
    <w:rsid w:val="00571FB4"/>
    <w:rsid w:val="00587F9B"/>
    <w:rsid w:val="005A1E30"/>
    <w:rsid w:val="005B6401"/>
    <w:rsid w:val="005D54AC"/>
    <w:rsid w:val="005E1DEF"/>
    <w:rsid w:val="005F6487"/>
    <w:rsid w:val="00603E46"/>
    <w:rsid w:val="00604185"/>
    <w:rsid w:val="00626B51"/>
    <w:rsid w:val="00633362"/>
    <w:rsid w:val="0063344A"/>
    <w:rsid w:val="00637DB7"/>
    <w:rsid w:val="00646806"/>
    <w:rsid w:val="00646FF2"/>
    <w:rsid w:val="00664857"/>
    <w:rsid w:val="00672C35"/>
    <w:rsid w:val="00690CE0"/>
    <w:rsid w:val="006A3E57"/>
    <w:rsid w:val="006C1957"/>
    <w:rsid w:val="006C4CF1"/>
    <w:rsid w:val="007020C7"/>
    <w:rsid w:val="00712E30"/>
    <w:rsid w:val="0072086D"/>
    <w:rsid w:val="00721CF1"/>
    <w:rsid w:val="007259F0"/>
    <w:rsid w:val="00725AF3"/>
    <w:rsid w:val="0074216D"/>
    <w:rsid w:val="007442E2"/>
    <w:rsid w:val="007520A3"/>
    <w:rsid w:val="007606E8"/>
    <w:rsid w:val="00761469"/>
    <w:rsid w:val="00764801"/>
    <w:rsid w:val="00766E51"/>
    <w:rsid w:val="00773F2E"/>
    <w:rsid w:val="0078070B"/>
    <w:rsid w:val="0079464E"/>
    <w:rsid w:val="007A0DCE"/>
    <w:rsid w:val="007A2715"/>
    <w:rsid w:val="007B400B"/>
    <w:rsid w:val="007D08B8"/>
    <w:rsid w:val="007D47E8"/>
    <w:rsid w:val="007E5033"/>
    <w:rsid w:val="0080001B"/>
    <w:rsid w:val="008002E1"/>
    <w:rsid w:val="008210A5"/>
    <w:rsid w:val="00835663"/>
    <w:rsid w:val="008459B6"/>
    <w:rsid w:val="008A62AF"/>
    <w:rsid w:val="008E06EE"/>
    <w:rsid w:val="008E093A"/>
    <w:rsid w:val="008E2FD9"/>
    <w:rsid w:val="008F5341"/>
    <w:rsid w:val="00903EB9"/>
    <w:rsid w:val="00914673"/>
    <w:rsid w:val="00933CE3"/>
    <w:rsid w:val="00934683"/>
    <w:rsid w:val="00951E7B"/>
    <w:rsid w:val="009559F4"/>
    <w:rsid w:val="009635D3"/>
    <w:rsid w:val="00963A06"/>
    <w:rsid w:val="00984A3D"/>
    <w:rsid w:val="00986B7C"/>
    <w:rsid w:val="00990346"/>
    <w:rsid w:val="00997B38"/>
    <w:rsid w:val="009E0F7F"/>
    <w:rsid w:val="009E461F"/>
    <w:rsid w:val="009F04A1"/>
    <w:rsid w:val="009F4134"/>
    <w:rsid w:val="00A025BB"/>
    <w:rsid w:val="00A169ED"/>
    <w:rsid w:val="00A26E5D"/>
    <w:rsid w:val="00A32D52"/>
    <w:rsid w:val="00A40309"/>
    <w:rsid w:val="00A468C2"/>
    <w:rsid w:val="00A502B2"/>
    <w:rsid w:val="00A510F4"/>
    <w:rsid w:val="00A5219B"/>
    <w:rsid w:val="00AA7063"/>
    <w:rsid w:val="00AD081F"/>
    <w:rsid w:val="00AE723A"/>
    <w:rsid w:val="00AF15AC"/>
    <w:rsid w:val="00B10B32"/>
    <w:rsid w:val="00B13B0A"/>
    <w:rsid w:val="00B17D5B"/>
    <w:rsid w:val="00B22A45"/>
    <w:rsid w:val="00B31D8E"/>
    <w:rsid w:val="00B72818"/>
    <w:rsid w:val="00B803BA"/>
    <w:rsid w:val="00B82161"/>
    <w:rsid w:val="00B97A6D"/>
    <w:rsid w:val="00BB37AE"/>
    <w:rsid w:val="00BB3F49"/>
    <w:rsid w:val="00BD1254"/>
    <w:rsid w:val="00BF0B58"/>
    <w:rsid w:val="00C04825"/>
    <w:rsid w:val="00C07FF0"/>
    <w:rsid w:val="00C27891"/>
    <w:rsid w:val="00C30446"/>
    <w:rsid w:val="00C31AF6"/>
    <w:rsid w:val="00C32C53"/>
    <w:rsid w:val="00C37537"/>
    <w:rsid w:val="00C44F61"/>
    <w:rsid w:val="00C47E27"/>
    <w:rsid w:val="00C507ED"/>
    <w:rsid w:val="00C526A5"/>
    <w:rsid w:val="00C55A86"/>
    <w:rsid w:val="00C818DC"/>
    <w:rsid w:val="00C8636A"/>
    <w:rsid w:val="00C94CE6"/>
    <w:rsid w:val="00C97499"/>
    <w:rsid w:val="00CB4392"/>
    <w:rsid w:val="00CC0798"/>
    <w:rsid w:val="00CC359C"/>
    <w:rsid w:val="00CD1E5B"/>
    <w:rsid w:val="00D11DB0"/>
    <w:rsid w:val="00D16134"/>
    <w:rsid w:val="00D22CDD"/>
    <w:rsid w:val="00D251C3"/>
    <w:rsid w:val="00D318EB"/>
    <w:rsid w:val="00D36D2D"/>
    <w:rsid w:val="00D46FBF"/>
    <w:rsid w:val="00D56495"/>
    <w:rsid w:val="00D71047"/>
    <w:rsid w:val="00D828BD"/>
    <w:rsid w:val="00D91D07"/>
    <w:rsid w:val="00D92117"/>
    <w:rsid w:val="00D933B4"/>
    <w:rsid w:val="00DB7392"/>
    <w:rsid w:val="00DC0B0A"/>
    <w:rsid w:val="00DD1EFB"/>
    <w:rsid w:val="00DD6D74"/>
    <w:rsid w:val="00DD7E3B"/>
    <w:rsid w:val="00DE6F3F"/>
    <w:rsid w:val="00DF0009"/>
    <w:rsid w:val="00DF04E8"/>
    <w:rsid w:val="00DF4C2D"/>
    <w:rsid w:val="00DF58A4"/>
    <w:rsid w:val="00E1277E"/>
    <w:rsid w:val="00E13E5E"/>
    <w:rsid w:val="00E149F1"/>
    <w:rsid w:val="00E2133C"/>
    <w:rsid w:val="00E24148"/>
    <w:rsid w:val="00E24482"/>
    <w:rsid w:val="00E43188"/>
    <w:rsid w:val="00E538F2"/>
    <w:rsid w:val="00E7065B"/>
    <w:rsid w:val="00E81A3F"/>
    <w:rsid w:val="00E82516"/>
    <w:rsid w:val="00E83F11"/>
    <w:rsid w:val="00EA0D8B"/>
    <w:rsid w:val="00EA376F"/>
    <w:rsid w:val="00EA6873"/>
    <w:rsid w:val="00EA7E55"/>
    <w:rsid w:val="00EC4F55"/>
    <w:rsid w:val="00ED2852"/>
    <w:rsid w:val="00ED3594"/>
    <w:rsid w:val="00EF1749"/>
    <w:rsid w:val="00F247A1"/>
    <w:rsid w:val="00F5336A"/>
    <w:rsid w:val="00F55BA1"/>
    <w:rsid w:val="00F61F65"/>
    <w:rsid w:val="00F67262"/>
    <w:rsid w:val="00F771D3"/>
    <w:rsid w:val="00F773D4"/>
    <w:rsid w:val="00FA3EDC"/>
    <w:rsid w:val="00FD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73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B3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24B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24B34"/>
  </w:style>
  <w:style w:type="paragraph" w:styleId="Pidipagina">
    <w:name w:val="footer"/>
    <w:basedOn w:val="Normale"/>
    <w:link w:val="PidipaginaCarattere"/>
    <w:uiPriority w:val="99"/>
    <w:unhideWhenUsed/>
    <w:rsid w:val="00024B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4B34"/>
  </w:style>
  <w:style w:type="character" w:styleId="Collegamentoipertestuale">
    <w:name w:val="Hyperlink"/>
    <w:basedOn w:val="Carpredefinitoparagrafo"/>
    <w:uiPriority w:val="99"/>
    <w:unhideWhenUsed/>
    <w:rsid w:val="00024B3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40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g.eventi@agenziademanio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96F6D-330C-4C13-B869-21A59B30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srgcld80l48z133e</dc:creator>
  <cp:keywords/>
  <dc:description/>
  <cp:lastModifiedBy>mslsvn60d54h501h</cp:lastModifiedBy>
  <cp:revision>8</cp:revision>
  <cp:lastPrinted>2014-03-31T09:56:00Z</cp:lastPrinted>
  <dcterms:created xsi:type="dcterms:W3CDTF">2014-04-01T10:51:00Z</dcterms:created>
  <dcterms:modified xsi:type="dcterms:W3CDTF">2014-04-02T13:45:00Z</dcterms:modified>
</cp:coreProperties>
</file>